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7D0A" w14:textId="30846977" w:rsidR="003F3ED6" w:rsidRPr="003B3B47" w:rsidRDefault="003F3ED6" w:rsidP="003F3ED6">
      <w:pPr>
        <w:ind w:rightChars="-321" w:right="-799"/>
        <w:rPr>
          <w:rFonts w:ascii="ＭＳ 明朝" w:hAnsi="ＭＳ 明朝"/>
          <w:color w:val="000000" w:themeColor="text1"/>
        </w:rPr>
      </w:pPr>
      <w:r w:rsidRPr="003B3B47">
        <w:rPr>
          <w:rFonts w:ascii="ＭＳ 明朝" w:hAnsi="ＭＳ 明朝" w:hint="eastAsia"/>
          <w:color w:val="000000" w:themeColor="text1"/>
        </w:rPr>
        <w:t>（様式第２号）</w:t>
      </w:r>
    </w:p>
    <w:p w14:paraId="115DB1CB" w14:textId="37EA720F" w:rsidR="003F3ED6" w:rsidRPr="003B3B47" w:rsidRDefault="003F3ED6" w:rsidP="000F580B">
      <w:pPr>
        <w:ind w:leftChars="300" w:left="746" w:rightChars="-57" w:right="-142" w:firstLineChars="2200" w:firstLine="5474"/>
        <w:jc w:val="right"/>
        <w:rPr>
          <w:rFonts w:ascii="ＭＳ 明朝" w:hAnsi="ＭＳ 明朝"/>
          <w:color w:val="000000" w:themeColor="text1"/>
        </w:rPr>
      </w:pPr>
      <w:r w:rsidRPr="003B3B47">
        <w:rPr>
          <w:rFonts w:ascii="ＭＳ 明朝" w:hAnsi="ＭＳ 明朝" w:hint="eastAsia"/>
          <w:color w:val="000000" w:themeColor="text1"/>
        </w:rPr>
        <w:t>令和　　年　　月　　日</w:t>
      </w:r>
    </w:p>
    <w:p w14:paraId="70D1AB0E" w14:textId="0CFB2B54" w:rsidR="003F3ED6" w:rsidRPr="003B3B47" w:rsidRDefault="003F54AD" w:rsidP="003F54AD">
      <w:pPr>
        <w:spacing w:beforeLines="50" w:before="223"/>
        <w:jc w:val="center"/>
        <w:rPr>
          <w:rFonts w:ascii="ＭＳ 明朝" w:hAnsi="ＭＳ 明朝"/>
          <w:b/>
          <w:bCs/>
          <w:color w:val="000000" w:themeColor="text1"/>
          <w:sz w:val="28"/>
          <w:szCs w:val="21"/>
        </w:rPr>
      </w:pPr>
      <w:bookmarkStart w:id="0" w:name="_Hlk191559475"/>
      <w:r w:rsidRPr="003B3B4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「ひょうご ほっとかナイト」認定要件</w:t>
      </w:r>
      <w:r w:rsidR="003F3ED6" w:rsidRPr="003B3B47">
        <w:rPr>
          <w:rFonts w:ascii="ＭＳ 明朝" w:hAnsi="ＭＳ 明朝" w:hint="eastAsia"/>
          <w:b/>
          <w:bCs/>
          <w:color w:val="000000" w:themeColor="text1"/>
          <w:sz w:val="28"/>
          <w:szCs w:val="21"/>
        </w:rPr>
        <w:t>確認書</w:t>
      </w:r>
    </w:p>
    <w:bookmarkEnd w:id="0"/>
    <w:p w14:paraId="2CE7CE6D" w14:textId="77777777" w:rsidR="003F3ED6" w:rsidRPr="003B3B47" w:rsidRDefault="003F3ED6" w:rsidP="000F580B">
      <w:pPr>
        <w:spacing w:line="280" w:lineRule="exact"/>
        <w:jc w:val="center"/>
        <w:rPr>
          <w:rFonts w:ascii="ＭＳ 明朝" w:hAnsi="ＭＳ 明朝"/>
          <w:b/>
          <w:bCs/>
          <w:color w:val="000000" w:themeColor="text1"/>
          <w:sz w:val="28"/>
          <w:szCs w:val="21"/>
        </w:rPr>
      </w:pPr>
    </w:p>
    <w:p w14:paraId="7AB2E95F" w14:textId="30C39759" w:rsidR="003F3ED6" w:rsidRPr="003B3B47" w:rsidRDefault="003F54AD" w:rsidP="003F3ED6">
      <w:pPr>
        <w:spacing w:line="340" w:lineRule="exact"/>
        <w:ind w:rightChars="-236" w:right="-587" w:firstLineChars="100" w:firstLine="249"/>
        <w:rPr>
          <w:rFonts w:asciiTheme="minorEastAsia" w:eastAsiaTheme="minorEastAsia" w:hAnsiTheme="minorEastAsia"/>
          <w:color w:val="000000" w:themeColor="text1"/>
          <w:szCs w:val="24"/>
        </w:rPr>
      </w:pPr>
      <w:r w:rsidRPr="003B3B47">
        <w:rPr>
          <w:rFonts w:asciiTheme="minorEastAsia" w:eastAsiaTheme="minorEastAsia" w:hAnsiTheme="minorEastAsia" w:hint="eastAsia"/>
          <w:color w:val="000000" w:themeColor="text1"/>
          <w:szCs w:val="24"/>
        </w:rPr>
        <w:t>次の事業を実施しており、認定の要件を満たしています。</w:t>
      </w:r>
    </w:p>
    <w:p w14:paraId="1B36284A" w14:textId="2854846F" w:rsidR="003F3ED6" w:rsidRPr="003B3B47" w:rsidRDefault="003F3ED6" w:rsidP="000F580B">
      <w:pPr>
        <w:spacing w:line="240" w:lineRule="exact"/>
        <w:rPr>
          <w:rFonts w:ascii="ＭＳ 明朝" w:hAnsi="ＭＳ 明朝"/>
          <w:color w:val="000000" w:themeColor="text1"/>
          <w:sz w:val="22"/>
          <w:szCs w:val="18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45"/>
      </w:tblGrid>
      <w:tr w:rsidR="003B3B47" w:rsidRPr="003B3B47" w14:paraId="4D4D1C16" w14:textId="77777777" w:rsidTr="000F580B">
        <w:trPr>
          <w:trHeight w:val="846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49758" w14:textId="77777777" w:rsidR="003F3ED6" w:rsidRPr="003B3B47" w:rsidRDefault="003F3ED6" w:rsidP="003F3ED6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社会福祉法人</w:t>
            </w:r>
          </w:p>
          <w:p w14:paraId="316DD7FC" w14:textId="609EDD3D" w:rsidR="003F3ED6" w:rsidRPr="003B3B47" w:rsidRDefault="003F3ED6" w:rsidP="003F3ED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連絡協議会名</w:t>
            </w:r>
          </w:p>
        </w:tc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3A7E6" w14:textId="77777777" w:rsidR="003F3ED6" w:rsidRPr="003B3B47" w:rsidRDefault="003F3ED6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3B47" w:rsidRPr="003B3B47" w14:paraId="0F65CA1D" w14:textId="77777777" w:rsidTr="000F580B">
        <w:trPr>
          <w:trHeight w:val="5494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4274E" w14:textId="5935B386" w:rsidR="003F3ED6" w:rsidRPr="003B3B47" w:rsidRDefault="003F3ED6" w:rsidP="00D6033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必須</w:t>
            </w:r>
            <w:r w:rsidR="000B1C2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項目</w:t>
            </w:r>
            <w:r w:rsidRPr="003B3B4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の実施の内容</w:t>
            </w:r>
          </w:p>
          <w:p w14:paraId="2054BDDE" w14:textId="27331373" w:rsidR="003F3ED6" w:rsidRPr="003B3B47" w:rsidRDefault="003F3ED6" w:rsidP="003F3E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-5"/>
                <w:w w:val="83"/>
                <w:kern w:val="0"/>
                <w:sz w:val="18"/>
                <w:szCs w:val="18"/>
              </w:rPr>
            </w:pPr>
            <w:r w:rsidRPr="002368D4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52"/>
                <w:kern w:val="0"/>
                <w:sz w:val="18"/>
                <w:szCs w:val="18"/>
                <w:fitText w:val="1897" w:id="-868065280"/>
              </w:rPr>
              <w:t>※</w:t>
            </w:r>
            <w:r w:rsidR="000F580B" w:rsidRPr="002368D4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52"/>
                <w:kern w:val="0"/>
                <w:sz w:val="18"/>
                <w:szCs w:val="18"/>
                <w:fitText w:val="1897" w:id="-868065280"/>
              </w:rPr>
              <w:t>□がある箇所は、</w:t>
            </w:r>
            <w:r w:rsidRPr="002368D4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52"/>
                <w:kern w:val="0"/>
                <w:sz w:val="18"/>
                <w:szCs w:val="18"/>
                <w:fitText w:val="1897" w:id="-868065280"/>
              </w:rPr>
              <w:t>該当するものにチェッ</w:t>
            </w:r>
            <w:r w:rsidRPr="002368D4">
              <w:rPr>
                <w:rFonts w:asciiTheme="minorEastAsia" w:eastAsiaTheme="minorEastAsia" w:hAnsiTheme="minorEastAsia" w:hint="eastAsia"/>
                <w:color w:val="000000" w:themeColor="text1"/>
                <w:spacing w:val="-28"/>
                <w:w w:val="52"/>
                <w:kern w:val="0"/>
                <w:sz w:val="18"/>
                <w:szCs w:val="18"/>
                <w:fitText w:val="1897" w:id="-868065280"/>
              </w:rPr>
              <w:t>ク</w:t>
            </w:r>
          </w:p>
        </w:tc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4C204" w14:textId="72510082" w:rsidR="003F3ED6" w:rsidRPr="003B3B47" w:rsidRDefault="000F580B" w:rsidP="00D60333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BC4C8" wp14:editId="5540EE1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196215</wp:posOffset>
                      </wp:positionV>
                      <wp:extent cx="4292600" cy="914400"/>
                      <wp:effectExtent l="0" t="0" r="12700" b="19050"/>
                      <wp:wrapNone/>
                      <wp:docPr id="188065258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62200" y="3371850"/>
                                <a:ext cx="4292600" cy="914400"/>
                              </a:xfrm>
                              <a:prstGeom prst="bracketPair">
                                <a:avLst>
                                  <a:gd name="adj" fmla="val 1319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098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65pt;margin-top:15.45pt;width:33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" adj="2850" strokecolor="windowText" strokeweight=".5pt">
                      <v:stroke joinstyle="miter"/>
                    </v:shape>
                  </w:pict>
                </mc:Fallback>
              </mc:AlternateContent>
            </w:r>
            <w:r w:rsidR="003F3ED6" w:rsidRPr="003B3B4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①関係機関・団体との協議・意見交換の実施（年２回以上）</w:t>
            </w:r>
          </w:p>
          <w:p w14:paraId="14ABE73C" w14:textId="08850658" w:rsidR="003F3ED6" w:rsidRPr="003B3B47" w:rsidRDefault="000F580B" w:rsidP="000F580B">
            <w:pPr>
              <w:ind w:firstLineChars="100" w:firstLine="22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18"/>
              </w:rPr>
              <w:t>概要説明（意見交換の目的、構成員、回数等）</w:t>
            </w:r>
          </w:p>
          <w:p w14:paraId="55A49A0A" w14:textId="60F0E871" w:rsidR="000F580B" w:rsidRPr="003B3B47" w:rsidRDefault="000F580B" w:rsidP="000F580B">
            <w:pPr>
              <w:ind w:firstLineChars="100" w:firstLine="249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A51F471" w14:textId="77777777" w:rsidR="000F580B" w:rsidRPr="003B3B47" w:rsidRDefault="000F580B" w:rsidP="000F580B">
            <w:pPr>
              <w:ind w:firstLineChars="100" w:firstLine="249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72D993" w14:textId="77777777" w:rsidR="000F580B" w:rsidRPr="003B3B47" w:rsidRDefault="000F580B" w:rsidP="000F580B">
            <w:pPr>
              <w:ind w:firstLineChars="100" w:firstLine="249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BAFDD91" w14:textId="77777777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7940186" w14:textId="4BAA809D" w:rsidR="003F3ED6" w:rsidRPr="003B3B47" w:rsidRDefault="003F3ED6" w:rsidP="00D60333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②地域と連携した災害</w:t>
            </w:r>
            <w:r w:rsidR="008500F4" w:rsidRPr="003B3B4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福祉支援</w:t>
            </w:r>
            <w:r w:rsidRPr="003B3B4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の体制づくり</w:t>
            </w:r>
          </w:p>
          <w:p w14:paraId="6C5D91B8" w14:textId="03B037E3" w:rsidR="003F3ED6" w:rsidRPr="003B3B47" w:rsidRDefault="003F3ED6" w:rsidP="000F580B">
            <w:pPr>
              <w:spacing w:line="280" w:lineRule="exact"/>
              <w:ind w:firstLineChars="137" w:firstLine="3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□ＤＷＡＴの登録、研修の実施等</w:t>
            </w:r>
          </w:p>
          <w:p w14:paraId="70AEF512" w14:textId="5A583D19" w:rsidR="003F3ED6" w:rsidRPr="003B3B47" w:rsidRDefault="003F3ED6" w:rsidP="000F580B">
            <w:pPr>
              <w:spacing w:line="280" w:lineRule="exact"/>
              <w:ind w:firstLineChars="137" w:firstLine="3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□災害時の相互支援協定の締結</w:t>
            </w:r>
          </w:p>
          <w:p w14:paraId="56890DF3" w14:textId="3C6A6738" w:rsidR="003F3ED6" w:rsidRPr="003B3B47" w:rsidRDefault="003F3ED6" w:rsidP="000F580B">
            <w:pPr>
              <w:spacing w:line="280" w:lineRule="exact"/>
              <w:ind w:firstLineChars="137" w:firstLine="3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□地域組織等と連携した防災訓練の実施</w:t>
            </w:r>
          </w:p>
          <w:p w14:paraId="1EBB60ED" w14:textId="60B036A6" w:rsidR="003F3ED6" w:rsidRPr="003B3B47" w:rsidRDefault="003F3ED6" w:rsidP="000F580B">
            <w:pPr>
              <w:spacing w:line="280" w:lineRule="exact"/>
              <w:ind w:firstLineChars="137" w:firstLine="3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　　　　　　　　　　　　）</w:t>
            </w:r>
          </w:p>
          <w:p w14:paraId="3B091BF4" w14:textId="77777777" w:rsidR="003F3ED6" w:rsidRPr="003B3B47" w:rsidRDefault="003F3ED6" w:rsidP="00D60333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③定期的な情報発信・啓発活動に関する取組み</w:t>
            </w:r>
          </w:p>
          <w:p w14:paraId="266106EA" w14:textId="0737DDEA" w:rsidR="003F3ED6" w:rsidRPr="003B3B47" w:rsidRDefault="003F3ED6" w:rsidP="000F580B">
            <w:pPr>
              <w:spacing w:line="280" w:lineRule="exact"/>
              <w:ind w:firstLineChars="137" w:firstLine="3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□チラシ、パンフレット等</w:t>
            </w:r>
          </w:p>
          <w:p w14:paraId="145B1A54" w14:textId="7A4DDDE4" w:rsidR="003F3ED6" w:rsidRPr="003B3B47" w:rsidRDefault="003F3ED6" w:rsidP="000F580B">
            <w:pPr>
              <w:spacing w:line="280" w:lineRule="exact"/>
              <w:ind w:firstLineChars="137" w:firstLine="3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□広報誌等</w:t>
            </w:r>
          </w:p>
          <w:p w14:paraId="698B4E5B" w14:textId="77777777" w:rsidR="003F3ED6" w:rsidRPr="003B3B47" w:rsidRDefault="003F3ED6" w:rsidP="000F580B">
            <w:pPr>
              <w:spacing w:line="280" w:lineRule="exact"/>
              <w:ind w:firstLineChars="137" w:firstLine="3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□ホームページ</w:t>
            </w:r>
          </w:p>
          <w:p w14:paraId="060DC895" w14:textId="15644EDA" w:rsidR="003F3ED6" w:rsidRPr="003B3B47" w:rsidRDefault="003F3ED6" w:rsidP="000F580B">
            <w:pPr>
              <w:spacing w:line="280" w:lineRule="exact"/>
              <w:ind w:firstLineChars="137" w:firstLine="3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□ＳＮＳ</w:t>
            </w:r>
          </w:p>
          <w:p w14:paraId="140B4514" w14:textId="18634AFA" w:rsidR="003F3ED6" w:rsidRPr="003B3B47" w:rsidRDefault="003F3ED6" w:rsidP="000F580B">
            <w:pPr>
              <w:spacing w:line="280" w:lineRule="exact"/>
              <w:ind w:firstLineChars="137" w:firstLine="3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　　　　　　　　　　　　）</w:t>
            </w:r>
          </w:p>
        </w:tc>
      </w:tr>
      <w:tr w:rsidR="003B3B47" w:rsidRPr="003B3B47" w14:paraId="2F7AE26C" w14:textId="77777777" w:rsidTr="000F580B">
        <w:trPr>
          <w:trHeight w:val="201"/>
        </w:trPr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0776B4" w14:textId="54204E47" w:rsidR="000F580B" w:rsidRPr="003B3B47" w:rsidRDefault="000F580B" w:rsidP="00D6033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選択</w:t>
            </w:r>
            <w:r w:rsidR="000B1C2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項目</w:t>
            </w:r>
            <w:r w:rsidRPr="003B3B4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の実施の内容</w:t>
            </w:r>
          </w:p>
          <w:p w14:paraId="6C61ABC2" w14:textId="5F440792" w:rsidR="000F580B" w:rsidRPr="003B3B47" w:rsidRDefault="000F580B" w:rsidP="00D60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※該当する項目にチェックし、（　）に事業名と概要を記載</w:t>
            </w:r>
          </w:p>
        </w:tc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21140" w14:textId="298AD1C6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□権利擁護を推進する体制づくり</w:t>
            </w:r>
          </w:p>
          <w:p w14:paraId="2D6CCAE6" w14:textId="4D9E502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D73443" wp14:editId="3B6B2B8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10795</wp:posOffset>
                      </wp:positionV>
                      <wp:extent cx="4324985" cy="757555"/>
                      <wp:effectExtent l="0" t="0" r="18415" b="23495"/>
                      <wp:wrapNone/>
                      <wp:docPr id="175133353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985" cy="75755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448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45pt;margin-top:.85pt;width:340.55pt;height:5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1DA227A8" w14:textId="7777777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52D4431" w14:textId="7777777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B09CC4" w14:textId="77777777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3B47" w:rsidRPr="003B3B47" w14:paraId="17CD10EB" w14:textId="77777777" w:rsidTr="000F580B">
        <w:trPr>
          <w:trHeight w:val="201"/>
        </w:trPr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4D0D32" w14:textId="77777777" w:rsidR="000F580B" w:rsidRPr="003B3B47" w:rsidRDefault="000F580B" w:rsidP="00D60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00756" w14:textId="77777777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□子どもの主体的な活動支援や子どもへの支援体制づくり</w:t>
            </w:r>
          </w:p>
          <w:p w14:paraId="1F2655B8" w14:textId="1ED1BEF1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96DE84" wp14:editId="7734D36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</wp:posOffset>
                      </wp:positionV>
                      <wp:extent cx="4330700" cy="765810"/>
                      <wp:effectExtent l="0" t="0" r="12700" b="15240"/>
                      <wp:wrapNone/>
                      <wp:docPr id="156801661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0" cy="76581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E5971" id="大かっこ 1" o:spid="_x0000_s1026" type="#_x0000_t185" style="position:absolute;margin-left:1.15pt;margin-top:.25pt;width:341pt;height:6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1CB347C4" w14:textId="7777777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AD02F2C" w14:textId="7777777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4D4EE77" w14:textId="77777777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3B47" w:rsidRPr="003B3B47" w14:paraId="72866911" w14:textId="77777777" w:rsidTr="000F580B">
        <w:trPr>
          <w:trHeight w:val="201"/>
        </w:trPr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0EB800" w14:textId="77777777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5AD6C" w14:textId="77777777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□食のセーフティネットの体制づくり</w:t>
            </w:r>
          </w:p>
          <w:p w14:paraId="00CABE69" w14:textId="7C4BCF1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54AE07" wp14:editId="71FBE00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</wp:posOffset>
                      </wp:positionV>
                      <wp:extent cx="4330700" cy="741045"/>
                      <wp:effectExtent l="0" t="0" r="12700" b="20955"/>
                      <wp:wrapNone/>
                      <wp:docPr id="149381606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0" cy="74104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33EF" id="大かっこ 1" o:spid="_x0000_s1026" type="#_x0000_t185" style="position:absolute;margin-left:1.15pt;margin-top:.25pt;width:341pt;height:5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7CF78221" w14:textId="7777777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A40B63" w14:textId="7777777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E4830D6" w14:textId="77777777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3B47" w:rsidRPr="003B3B47" w14:paraId="6D9CD456" w14:textId="77777777" w:rsidTr="000F580B">
        <w:trPr>
          <w:trHeight w:val="201"/>
        </w:trPr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99D86" w14:textId="77777777" w:rsidR="000F580B" w:rsidRPr="003B3B47" w:rsidRDefault="000F580B" w:rsidP="00D60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CEA55" w14:textId="1D57C364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3B3B47">
              <w:rPr>
                <w:rFonts w:asciiTheme="minorEastAsia" w:eastAsiaTheme="minorEastAsia" w:hAnsiTheme="minorEastAsia" w:hint="eastAsia"/>
                <w:color w:val="000000" w:themeColor="text1"/>
                <w:spacing w:val="-10"/>
              </w:rPr>
              <w:t>孤立しがちな人々の居場所づくりや参加・活躍支援の体制づくり</w:t>
            </w:r>
          </w:p>
          <w:p w14:paraId="53D691C0" w14:textId="02790134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2FD0CC" wp14:editId="4B71258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1905</wp:posOffset>
                      </wp:positionV>
                      <wp:extent cx="4330700" cy="757555"/>
                      <wp:effectExtent l="0" t="0" r="12700" b="23495"/>
                      <wp:wrapNone/>
                      <wp:docPr id="1629037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0" cy="75755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A1D64" id="大かっこ 1" o:spid="_x0000_s1026" type="#_x0000_t185" style="position:absolute;margin-left:1.15pt;margin-top:.15pt;width:341pt;height:5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9A2488A" w14:textId="0AB95AC9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A710E5C" w14:textId="7777777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1C5D584" w14:textId="77777777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F580B" w:rsidRPr="003B3B47" w14:paraId="20E76CEB" w14:textId="77777777" w:rsidTr="000F580B">
        <w:trPr>
          <w:trHeight w:val="201"/>
        </w:trPr>
        <w:tc>
          <w:tcPr>
            <w:tcW w:w="2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AC79A" w14:textId="77777777" w:rsidR="000F580B" w:rsidRPr="003B3B47" w:rsidRDefault="000F580B" w:rsidP="00D60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82933" w14:textId="3F113CD5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□その他、</w:t>
            </w:r>
            <w:r w:rsidR="003F54AD"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住民の</w:t>
            </w: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地域ニーズに即し、地域と協働した取組み</w:t>
            </w:r>
          </w:p>
          <w:p w14:paraId="0E2DD4C8" w14:textId="2571B02C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805DA1" wp14:editId="6B792E0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1270</wp:posOffset>
                      </wp:positionV>
                      <wp:extent cx="4330700" cy="774065"/>
                      <wp:effectExtent l="0" t="0" r="12700" b="26035"/>
                      <wp:wrapNone/>
                      <wp:docPr id="199702128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0" cy="7740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ABBCF" id="大かっこ 1" o:spid="_x0000_s1026" type="#_x0000_t185" style="position:absolute;margin-left:1.15pt;margin-top:.1pt;width:341pt;height:6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78F16397" w14:textId="0F48BAED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F867E6E" w14:textId="77777777" w:rsidR="000F580B" w:rsidRPr="003B3B47" w:rsidRDefault="000F580B" w:rsidP="006D165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5AD356D" w14:textId="77777777" w:rsidR="000F580B" w:rsidRPr="003B3B47" w:rsidRDefault="000F580B" w:rsidP="00D6033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4AC1C6B" w14:textId="08CC00BA" w:rsidR="0061257D" w:rsidRPr="003B3B47" w:rsidRDefault="0061257D">
      <w:pPr>
        <w:widowControl/>
        <w:jc w:val="left"/>
        <w:rPr>
          <w:rFonts w:ascii="ＭＳ 明朝" w:hAnsi="ＭＳ 明朝"/>
          <w:color w:val="000000" w:themeColor="text1"/>
          <w:sz w:val="22"/>
          <w:szCs w:val="18"/>
        </w:rPr>
      </w:pPr>
    </w:p>
    <w:sectPr w:rsidR="0061257D" w:rsidRPr="003B3B47" w:rsidSect="00663D01"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447" w:charSpace="1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08AE1" w14:textId="77777777" w:rsidR="00331067" w:rsidRDefault="00331067">
      <w:r>
        <w:separator/>
      </w:r>
    </w:p>
  </w:endnote>
  <w:endnote w:type="continuationSeparator" w:id="0">
    <w:p w14:paraId="094E1902" w14:textId="77777777" w:rsidR="00331067" w:rsidRDefault="0033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3BD22" w14:textId="77777777" w:rsidR="00331067" w:rsidRDefault="00331067">
      <w:r>
        <w:separator/>
      </w:r>
    </w:p>
  </w:footnote>
  <w:footnote w:type="continuationSeparator" w:id="0">
    <w:p w14:paraId="1817917A" w14:textId="77777777" w:rsidR="00331067" w:rsidRDefault="0033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C13"/>
    <w:multiLevelType w:val="singleLevel"/>
    <w:tmpl w:val="89DAF73A"/>
    <w:lvl w:ilvl="0">
      <w:start w:val="3"/>
      <w:numFmt w:val="decimalFullWidth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abstractNum w:abstractNumId="1" w15:restartNumberingAfterBreak="0">
    <w:nsid w:val="14D5566A"/>
    <w:multiLevelType w:val="hybridMultilevel"/>
    <w:tmpl w:val="EBD862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F447EA"/>
    <w:multiLevelType w:val="singleLevel"/>
    <w:tmpl w:val="3C6203B2"/>
    <w:lvl w:ilvl="0">
      <w:start w:val="1"/>
      <w:numFmt w:val="decimalFullWidth"/>
      <w:lvlText w:val="（%1）"/>
      <w:lvlJc w:val="left"/>
      <w:pPr>
        <w:tabs>
          <w:tab w:val="num" w:pos="1740"/>
        </w:tabs>
        <w:ind w:left="1740" w:hanging="750"/>
      </w:pPr>
      <w:rPr>
        <w:rFonts w:hint="eastAsia"/>
      </w:rPr>
    </w:lvl>
  </w:abstractNum>
  <w:abstractNum w:abstractNumId="3" w15:restartNumberingAfterBreak="0">
    <w:nsid w:val="226D5522"/>
    <w:multiLevelType w:val="singleLevel"/>
    <w:tmpl w:val="7772F1B4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50"/>
      </w:pPr>
      <w:rPr>
        <w:rFonts w:hint="eastAsia"/>
      </w:rPr>
    </w:lvl>
  </w:abstractNum>
  <w:abstractNum w:abstractNumId="4" w15:restartNumberingAfterBreak="0">
    <w:nsid w:val="232A34CA"/>
    <w:multiLevelType w:val="hybridMultilevel"/>
    <w:tmpl w:val="E62E1A5E"/>
    <w:lvl w:ilvl="0" w:tplc="3BFA48C4">
      <w:start w:val="1"/>
      <w:numFmt w:val="decimalEnclosedCircle"/>
      <w:lvlText w:val="%1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37324577"/>
    <w:multiLevelType w:val="singleLevel"/>
    <w:tmpl w:val="5D1C98FC"/>
    <w:lvl w:ilvl="0">
      <w:start w:val="1"/>
      <w:numFmt w:val="irohaFullWidth"/>
      <w:lvlText w:val="（%1）"/>
      <w:lvlJc w:val="left"/>
      <w:pPr>
        <w:tabs>
          <w:tab w:val="num" w:pos="2235"/>
        </w:tabs>
        <w:ind w:left="2235" w:hanging="750"/>
      </w:pPr>
      <w:rPr>
        <w:rFonts w:hint="eastAsia"/>
      </w:rPr>
    </w:lvl>
  </w:abstractNum>
  <w:abstractNum w:abstractNumId="6" w15:restartNumberingAfterBreak="0">
    <w:nsid w:val="3D1171D6"/>
    <w:multiLevelType w:val="hybridMultilevel"/>
    <w:tmpl w:val="9E5EE9A4"/>
    <w:lvl w:ilvl="0" w:tplc="48F2C1F8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F80A5AF8">
      <w:start w:val="2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8B346F"/>
    <w:multiLevelType w:val="singleLevel"/>
    <w:tmpl w:val="6D48C31E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</w:abstractNum>
  <w:abstractNum w:abstractNumId="8" w15:restartNumberingAfterBreak="0">
    <w:nsid w:val="573A1BC4"/>
    <w:multiLevelType w:val="singleLevel"/>
    <w:tmpl w:val="DED2DD1C"/>
    <w:lvl w:ilvl="0">
      <w:start w:val="1"/>
      <w:numFmt w:val="decimalFullWidth"/>
      <w:lvlText w:val="（%1）"/>
      <w:lvlJc w:val="left"/>
      <w:pPr>
        <w:tabs>
          <w:tab w:val="num" w:pos="1740"/>
        </w:tabs>
        <w:ind w:left="1740" w:hanging="750"/>
      </w:pPr>
      <w:rPr>
        <w:rFonts w:hint="eastAsia"/>
      </w:rPr>
    </w:lvl>
  </w:abstractNum>
  <w:abstractNum w:abstractNumId="9" w15:restartNumberingAfterBreak="0">
    <w:nsid w:val="61901140"/>
    <w:multiLevelType w:val="singleLevel"/>
    <w:tmpl w:val="EF0641B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75F6978"/>
    <w:multiLevelType w:val="hybridMultilevel"/>
    <w:tmpl w:val="017E8568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1" w15:restartNumberingAfterBreak="0">
    <w:nsid w:val="798D6AA5"/>
    <w:multiLevelType w:val="singleLevel"/>
    <w:tmpl w:val="F0187658"/>
    <w:lvl w:ilvl="0">
      <w:start w:val="1"/>
      <w:numFmt w:val="decimalFullWidth"/>
      <w:lvlText w:val="（%1）"/>
      <w:lvlJc w:val="left"/>
      <w:pPr>
        <w:tabs>
          <w:tab w:val="num" w:pos="1740"/>
        </w:tabs>
        <w:ind w:left="1740" w:hanging="750"/>
      </w:pPr>
      <w:rPr>
        <w:rFonts w:hint="eastAsia"/>
      </w:rPr>
    </w:lvl>
  </w:abstractNum>
  <w:num w:numId="1" w16cid:durableId="985356059">
    <w:abstractNumId w:val="3"/>
  </w:num>
  <w:num w:numId="2" w16cid:durableId="664865792">
    <w:abstractNumId w:val="2"/>
  </w:num>
  <w:num w:numId="3" w16cid:durableId="2125538482">
    <w:abstractNumId w:val="11"/>
  </w:num>
  <w:num w:numId="4" w16cid:durableId="722948180">
    <w:abstractNumId w:val="5"/>
  </w:num>
  <w:num w:numId="5" w16cid:durableId="1642808193">
    <w:abstractNumId w:val="7"/>
  </w:num>
  <w:num w:numId="6" w16cid:durableId="633214964">
    <w:abstractNumId w:val="8"/>
  </w:num>
  <w:num w:numId="7" w16cid:durableId="574823047">
    <w:abstractNumId w:val="9"/>
  </w:num>
  <w:num w:numId="8" w16cid:durableId="239943876">
    <w:abstractNumId w:val="0"/>
  </w:num>
  <w:num w:numId="9" w16cid:durableId="1787236367">
    <w:abstractNumId w:val="6"/>
  </w:num>
  <w:num w:numId="10" w16cid:durableId="1405293937">
    <w:abstractNumId w:val="10"/>
  </w:num>
  <w:num w:numId="11" w16cid:durableId="358776179">
    <w:abstractNumId w:val="4"/>
  </w:num>
  <w:num w:numId="12" w16cid:durableId="139731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23"/>
    <w:rsid w:val="00037803"/>
    <w:rsid w:val="0007155A"/>
    <w:rsid w:val="00083BDC"/>
    <w:rsid w:val="00087A1F"/>
    <w:rsid w:val="000A5D36"/>
    <w:rsid w:val="000B1C28"/>
    <w:rsid w:val="000F580B"/>
    <w:rsid w:val="00106909"/>
    <w:rsid w:val="001115CA"/>
    <w:rsid w:val="001154F0"/>
    <w:rsid w:val="0011648F"/>
    <w:rsid w:val="001210C5"/>
    <w:rsid w:val="00172B07"/>
    <w:rsid w:val="00172E81"/>
    <w:rsid w:val="001757BA"/>
    <w:rsid w:val="00180E92"/>
    <w:rsid w:val="001C1EE6"/>
    <w:rsid w:val="001D0C3F"/>
    <w:rsid w:val="001D1E4E"/>
    <w:rsid w:val="001F0CEE"/>
    <w:rsid w:val="001F492D"/>
    <w:rsid w:val="001F4E9F"/>
    <w:rsid w:val="001F50E6"/>
    <w:rsid w:val="00221571"/>
    <w:rsid w:val="002368D4"/>
    <w:rsid w:val="00241DAE"/>
    <w:rsid w:val="00242489"/>
    <w:rsid w:val="00273493"/>
    <w:rsid w:val="002B6219"/>
    <w:rsid w:val="002D595D"/>
    <w:rsid w:val="00324538"/>
    <w:rsid w:val="00331067"/>
    <w:rsid w:val="00362350"/>
    <w:rsid w:val="003935AC"/>
    <w:rsid w:val="00394C1E"/>
    <w:rsid w:val="003B3B47"/>
    <w:rsid w:val="003D161E"/>
    <w:rsid w:val="003D5E88"/>
    <w:rsid w:val="003F0D67"/>
    <w:rsid w:val="003F3ED6"/>
    <w:rsid w:val="003F54AD"/>
    <w:rsid w:val="004225FF"/>
    <w:rsid w:val="004A4D36"/>
    <w:rsid w:val="004E7067"/>
    <w:rsid w:val="004F02DD"/>
    <w:rsid w:val="005037A7"/>
    <w:rsid w:val="00526CE2"/>
    <w:rsid w:val="005464EB"/>
    <w:rsid w:val="00557952"/>
    <w:rsid w:val="005640D0"/>
    <w:rsid w:val="005A15DE"/>
    <w:rsid w:val="005B7550"/>
    <w:rsid w:val="0061257D"/>
    <w:rsid w:val="00657CFF"/>
    <w:rsid w:val="00663D01"/>
    <w:rsid w:val="006A4D6D"/>
    <w:rsid w:val="006B5040"/>
    <w:rsid w:val="006C7C37"/>
    <w:rsid w:val="006D1654"/>
    <w:rsid w:val="006E45A3"/>
    <w:rsid w:val="00722A4D"/>
    <w:rsid w:val="007273EB"/>
    <w:rsid w:val="0074463E"/>
    <w:rsid w:val="00746B93"/>
    <w:rsid w:val="007A7609"/>
    <w:rsid w:val="007B571E"/>
    <w:rsid w:val="007C2223"/>
    <w:rsid w:val="007C2959"/>
    <w:rsid w:val="007D2EA9"/>
    <w:rsid w:val="007E6542"/>
    <w:rsid w:val="00827DB8"/>
    <w:rsid w:val="008421FB"/>
    <w:rsid w:val="00847E39"/>
    <w:rsid w:val="008500F4"/>
    <w:rsid w:val="008B0A21"/>
    <w:rsid w:val="008E50B2"/>
    <w:rsid w:val="00920B98"/>
    <w:rsid w:val="00931347"/>
    <w:rsid w:val="00950BFB"/>
    <w:rsid w:val="009845B2"/>
    <w:rsid w:val="00990207"/>
    <w:rsid w:val="009A0145"/>
    <w:rsid w:val="00A3099D"/>
    <w:rsid w:val="00A837AF"/>
    <w:rsid w:val="00AE5E78"/>
    <w:rsid w:val="00AE7539"/>
    <w:rsid w:val="00AF50E7"/>
    <w:rsid w:val="00B10339"/>
    <w:rsid w:val="00B33C11"/>
    <w:rsid w:val="00B421D5"/>
    <w:rsid w:val="00B822B4"/>
    <w:rsid w:val="00B8289D"/>
    <w:rsid w:val="00BE1AC2"/>
    <w:rsid w:val="00C429AF"/>
    <w:rsid w:val="00CA6DBB"/>
    <w:rsid w:val="00D1495D"/>
    <w:rsid w:val="00D65D3C"/>
    <w:rsid w:val="00D7242E"/>
    <w:rsid w:val="00D857E0"/>
    <w:rsid w:val="00D934F5"/>
    <w:rsid w:val="00DC3F06"/>
    <w:rsid w:val="00E00117"/>
    <w:rsid w:val="00E15A56"/>
    <w:rsid w:val="00E57C88"/>
    <w:rsid w:val="00E61A35"/>
    <w:rsid w:val="00EA4731"/>
    <w:rsid w:val="00EA5817"/>
    <w:rsid w:val="00EC23D5"/>
    <w:rsid w:val="00ED346C"/>
    <w:rsid w:val="00F2184C"/>
    <w:rsid w:val="00F3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D8D48"/>
  <w15:chartTrackingRefBased/>
  <w15:docId w15:val="{D51CC9ED-0156-42B8-9F34-69BA009A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0A21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111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6749-5EDD-4964-9656-CEBF5A54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地域福祉権利擁護事業実施要綱</vt:lpstr>
      <vt:lpstr>地域福祉権利擁護事業実施要綱</vt:lpstr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2009-04-17T09:20:00Z</cp:lastPrinted>
  <dcterms:created xsi:type="dcterms:W3CDTF">2025-05-23T01:59:00Z</dcterms:created>
  <dcterms:modified xsi:type="dcterms:W3CDTF">2025-06-05T05:08:00Z</dcterms:modified>
</cp:coreProperties>
</file>